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AA1CE" w14:textId="52CBD255" w:rsidR="00B9021F" w:rsidRPr="00F5446D" w:rsidRDefault="00044A90" w:rsidP="00044A90">
      <w:pPr>
        <w:spacing w:after="0" w:line="240" w:lineRule="auto"/>
        <w:jc w:val="center"/>
        <w:rPr>
          <w:rFonts w:cstheme="minorHAnsi"/>
          <w:sz w:val="28"/>
          <w:szCs w:val="28"/>
          <w:u w:val="single"/>
        </w:rPr>
      </w:pPr>
      <w:r w:rsidRPr="00F5446D">
        <w:rPr>
          <w:rFonts w:cstheme="minorHAnsi"/>
          <w:sz w:val="28"/>
          <w:szCs w:val="28"/>
          <w:u w:val="single"/>
        </w:rPr>
        <w:t>California Baptist University Counseling Center</w:t>
      </w:r>
    </w:p>
    <w:p w14:paraId="413B5127" w14:textId="6441DC64" w:rsidR="00044A90" w:rsidRPr="00F5446D" w:rsidRDefault="00044A90" w:rsidP="00044A90">
      <w:pPr>
        <w:spacing w:after="0" w:line="240" w:lineRule="auto"/>
        <w:jc w:val="center"/>
        <w:rPr>
          <w:rFonts w:cstheme="minorHAnsi"/>
          <w:sz w:val="28"/>
          <w:szCs w:val="28"/>
        </w:rPr>
      </w:pPr>
      <w:r w:rsidRPr="00F5446D">
        <w:rPr>
          <w:rFonts w:cstheme="minorHAnsi"/>
          <w:sz w:val="28"/>
          <w:szCs w:val="28"/>
        </w:rPr>
        <w:t>Trainee</w:t>
      </w:r>
      <w:r w:rsidR="005C35C8" w:rsidRPr="00F5446D">
        <w:rPr>
          <w:rFonts w:cstheme="minorHAnsi"/>
          <w:sz w:val="28"/>
          <w:szCs w:val="28"/>
        </w:rPr>
        <w:t>/Associate</w:t>
      </w:r>
      <w:r w:rsidRPr="00F5446D">
        <w:rPr>
          <w:rFonts w:cstheme="minorHAnsi"/>
          <w:sz w:val="28"/>
          <w:szCs w:val="28"/>
        </w:rPr>
        <w:t xml:space="preserve"> FAQs</w:t>
      </w:r>
    </w:p>
    <w:p w14:paraId="2E53D352" w14:textId="77777777" w:rsidR="00866F34" w:rsidRPr="000A1B83" w:rsidRDefault="00866F34" w:rsidP="00044A90">
      <w:pPr>
        <w:spacing w:after="0" w:line="240" w:lineRule="auto"/>
        <w:jc w:val="center"/>
        <w:rPr>
          <w:rFonts w:cstheme="minorHAnsi"/>
          <w:b/>
          <w:bCs/>
        </w:rPr>
      </w:pPr>
    </w:p>
    <w:p w14:paraId="287908B3" w14:textId="77777777" w:rsidR="009F2023" w:rsidRPr="000A1B83" w:rsidRDefault="009F2023" w:rsidP="009F2023">
      <w:pPr>
        <w:pStyle w:val="NormalWeb"/>
        <w:spacing w:before="0" w:beforeAutospacing="0" w:after="0" w:afterAutospacing="0"/>
        <w:rPr>
          <w:rFonts w:asciiTheme="minorHAnsi" w:hAnsiTheme="minorHAnsi" w:cstheme="minorHAnsi"/>
          <w:color w:val="0E101A"/>
          <w:sz w:val="22"/>
          <w:szCs w:val="22"/>
        </w:rPr>
      </w:pPr>
      <w:r w:rsidRPr="000A1B83">
        <w:rPr>
          <w:rStyle w:val="Strong"/>
          <w:rFonts w:asciiTheme="minorHAnsi" w:hAnsiTheme="minorHAnsi" w:cstheme="minorHAnsi"/>
          <w:color w:val="0E101A"/>
          <w:sz w:val="22"/>
          <w:szCs w:val="22"/>
        </w:rPr>
        <w:t>What are the hours of operation?</w:t>
      </w:r>
    </w:p>
    <w:p w14:paraId="464F7685" w14:textId="6490789D" w:rsidR="009F2023" w:rsidRPr="000A1B83" w:rsidRDefault="006278B5" w:rsidP="009F2023">
      <w:pPr>
        <w:pStyle w:val="ql-indent-1"/>
        <w:numPr>
          <w:ilvl w:val="0"/>
          <w:numId w:val="30"/>
        </w:numPr>
        <w:spacing w:before="0" w:beforeAutospacing="0" w:after="0" w:afterAutospacing="0"/>
        <w:rPr>
          <w:rFonts w:asciiTheme="minorHAnsi" w:hAnsiTheme="minorHAnsi" w:cstheme="minorHAnsi"/>
          <w:color w:val="0E101A"/>
          <w:sz w:val="22"/>
          <w:szCs w:val="22"/>
        </w:rPr>
      </w:pPr>
      <w:r>
        <w:rPr>
          <w:rFonts w:asciiTheme="minorHAnsi" w:hAnsiTheme="minorHAnsi" w:cstheme="minorHAnsi"/>
          <w:color w:val="0E101A"/>
          <w:sz w:val="22"/>
          <w:szCs w:val="22"/>
        </w:rPr>
        <w:t xml:space="preserve">Client hours are </w:t>
      </w:r>
      <w:r w:rsidRPr="000A1B83">
        <w:rPr>
          <w:rFonts w:asciiTheme="minorHAnsi" w:hAnsiTheme="minorHAnsi" w:cstheme="minorHAnsi"/>
          <w:color w:val="0E101A"/>
          <w:sz w:val="22"/>
          <w:szCs w:val="22"/>
        </w:rPr>
        <w:t xml:space="preserve">Monday through Friday from 8 am to </w:t>
      </w:r>
      <w:r>
        <w:rPr>
          <w:rFonts w:asciiTheme="minorHAnsi" w:hAnsiTheme="minorHAnsi" w:cstheme="minorHAnsi"/>
          <w:color w:val="0E101A"/>
          <w:sz w:val="22"/>
          <w:szCs w:val="22"/>
        </w:rPr>
        <w:t>6</w:t>
      </w:r>
      <w:r w:rsidRPr="000A1B83">
        <w:rPr>
          <w:rFonts w:asciiTheme="minorHAnsi" w:hAnsiTheme="minorHAnsi" w:cstheme="minorHAnsi"/>
          <w:color w:val="0E101A"/>
          <w:sz w:val="22"/>
          <w:szCs w:val="22"/>
        </w:rPr>
        <w:t xml:space="preserve"> pm</w:t>
      </w:r>
      <w:r>
        <w:rPr>
          <w:rFonts w:asciiTheme="minorHAnsi" w:hAnsiTheme="minorHAnsi" w:cstheme="minorHAnsi"/>
          <w:color w:val="0E101A"/>
          <w:sz w:val="22"/>
          <w:szCs w:val="22"/>
        </w:rPr>
        <w:t xml:space="preserve"> from Fall-Spring, and Monday through Friday from 8 am to 5 pm in the Summer.</w:t>
      </w:r>
      <w:r w:rsidR="00A6176F">
        <w:rPr>
          <w:rFonts w:asciiTheme="minorHAnsi" w:hAnsiTheme="minorHAnsi" w:cstheme="minorHAnsi"/>
          <w:color w:val="0E101A"/>
          <w:sz w:val="22"/>
          <w:szCs w:val="22"/>
        </w:rPr>
        <w:t xml:space="preserve"> However, client hours can change based off client need.</w:t>
      </w:r>
    </w:p>
    <w:p w14:paraId="7182AEB2" w14:textId="66B12FB9" w:rsidR="009F2023" w:rsidRPr="000A1B83" w:rsidRDefault="009F2023" w:rsidP="009F2023">
      <w:pPr>
        <w:pStyle w:val="ql-indent-1"/>
        <w:numPr>
          <w:ilvl w:val="0"/>
          <w:numId w:val="30"/>
        </w:numPr>
        <w:spacing w:before="0" w:beforeAutospacing="0" w:after="0" w:afterAutospacing="0"/>
        <w:rPr>
          <w:rFonts w:asciiTheme="minorHAnsi" w:hAnsiTheme="minorHAnsi" w:cstheme="minorHAnsi"/>
          <w:color w:val="0E101A"/>
          <w:sz w:val="22"/>
          <w:szCs w:val="22"/>
        </w:rPr>
      </w:pPr>
      <w:r w:rsidRPr="000A1B83">
        <w:rPr>
          <w:rFonts w:asciiTheme="minorHAnsi" w:hAnsiTheme="minorHAnsi" w:cstheme="minorHAnsi"/>
          <w:color w:val="0E101A"/>
          <w:sz w:val="22"/>
          <w:szCs w:val="22"/>
        </w:rPr>
        <w:t xml:space="preserve">Clinicians have access to the CBUCC Monday through Friday, 7:30 am to </w:t>
      </w:r>
      <w:r w:rsidR="006278B5">
        <w:rPr>
          <w:rFonts w:asciiTheme="minorHAnsi" w:hAnsiTheme="minorHAnsi" w:cstheme="minorHAnsi"/>
          <w:color w:val="0E101A"/>
          <w:sz w:val="22"/>
          <w:szCs w:val="22"/>
        </w:rPr>
        <w:t>9</w:t>
      </w:r>
      <w:r w:rsidRPr="000A1B83">
        <w:rPr>
          <w:rFonts w:asciiTheme="minorHAnsi" w:hAnsiTheme="minorHAnsi" w:cstheme="minorHAnsi"/>
          <w:color w:val="0E101A"/>
          <w:sz w:val="22"/>
          <w:szCs w:val="22"/>
        </w:rPr>
        <w:t>:00 pm, and Saturdays, 8 am to 8 pm, for documentation.</w:t>
      </w:r>
    </w:p>
    <w:p w14:paraId="73964FB2" w14:textId="77777777" w:rsidR="00885E36" w:rsidRPr="000A1B83" w:rsidRDefault="00885E36" w:rsidP="00885E36">
      <w:pPr>
        <w:pStyle w:val="ql-indent-1"/>
        <w:spacing w:before="0" w:beforeAutospacing="0" w:after="0" w:afterAutospacing="0"/>
        <w:ind w:left="720"/>
        <w:rPr>
          <w:rFonts w:asciiTheme="minorHAnsi" w:hAnsiTheme="minorHAnsi" w:cstheme="minorHAnsi"/>
          <w:color w:val="0E101A"/>
          <w:sz w:val="22"/>
          <w:szCs w:val="22"/>
        </w:rPr>
      </w:pPr>
    </w:p>
    <w:p w14:paraId="3D74CF76" w14:textId="77777777" w:rsidR="009F2023" w:rsidRPr="000A1B83" w:rsidRDefault="009F2023" w:rsidP="009F2023">
      <w:pPr>
        <w:pStyle w:val="NormalWeb"/>
        <w:spacing w:before="0" w:beforeAutospacing="0" w:after="0" w:afterAutospacing="0"/>
        <w:rPr>
          <w:rFonts w:asciiTheme="minorHAnsi" w:hAnsiTheme="minorHAnsi" w:cstheme="minorHAnsi"/>
          <w:color w:val="0E101A"/>
          <w:sz w:val="22"/>
          <w:szCs w:val="22"/>
        </w:rPr>
      </w:pPr>
      <w:r w:rsidRPr="000A1B83">
        <w:rPr>
          <w:rStyle w:val="Strong"/>
          <w:rFonts w:asciiTheme="minorHAnsi" w:hAnsiTheme="minorHAnsi" w:cstheme="minorHAnsi"/>
          <w:color w:val="0E101A"/>
          <w:sz w:val="22"/>
          <w:szCs w:val="22"/>
        </w:rPr>
        <w:t>What counseling services are provided?</w:t>
      </w:r>
    </w:p>
    <w:p w14:paraId="4547B1D1" w14:textId="77777777" w:rsidR="009F2023" w:rsidRPr="000A1B83" w:rsidRDefault="009F2023" w:rsidP="009F2023">
      <w:pPr>
        <w:pStyle w:val="ql-indent-1"/>
        <w:numPr>
          <w:ilvl w:val="0"/>
          <w:numId w:val="31"/>
        </w:numPr>
        <w:spacing w:before="0" w:beforeAutospacing="0" w:after="0" w:afterAutospacing="0"/>
        <w:rPr>
          <w:rFonts w:asciiTheme="minorHAnsi" w:hAnsiTheme="minorHAnsi" w:cstheme="minorHAnsi"/>
          <w:color w:val="0E101A"/>
          <w:sz w:val="22"/>
          <w:szCs w:val="22"/>
        </w:rPr>
      </w:pPr>
      <w:r w:rsidRPr="000A1B83">
        <w:rPr>
          <w:rFonts w:asciiTheme="minorHAnsi" w:hAnsiTheme="minorHAnsi" w:cstheme="minorHAnsi"/>
          <w:color w:val="0E101A"/>
          <w:sz w:val="22"/>
          <w:szCs w:val="22"/>
        </w:rPr>
        <w:t>Individual, group, and couples therapy for current CBU students. </w:t>
      </w:r>
    </w:p>
    <w:p w14:paraId="6A7D717F" w14:textId="1D87ED94" w:rsidR="009F2023" w:rsidRPr="000A1B83" w:rsidRDefault="008B787E" w:rsidP="009F2023">
      <w:pPr>
        <w:pStyle w:val="ql-indent-1"/>
        <w:numPr>
          <w:ilvl w:val="0"/>
          <w:numId w:val="31"/>
        </w:numPr>
        <w:spacing w:before="0" w:beforeAutospacing="0" w:after="0" w:afterAutospacing="0"/>
        <w:rPr>
          <w:rFonts w:asciiTheme="minorHAnsi" w:hAnsiTheme="minorHAnsi" w:cstheme="minorHAnsi"/>
          <w:color w:val="0E101A"/>
          <w:sz w:val="22"/>
          <w:szCs w:val="22"/>
        </w:rPr>
      </w:pPr>
      <w:r w:rsidRPr="000A1B83">
        <w:rPr>
          <w:rFonts w:asciiTheme="minorHAnsi" w:hAnsiTheme="minorHAnsi" w:cstheme="minorHAnsi"/>
          <w:color w:val="0E101A"/>
          <w:sz w:val="22"/>
          <w:szCs w:val="22"/>
        </w:rPr>
        <w:t>Same day</w:t>
      </w:r>
      <w:r w:rsidR="009F2023" w:rsidRPr="000A1B83">
        <w:rPr>
          <w:rFonts w:asciiTheme="minorHAnsi" w:hAnsiTheme="minorHAnsi" w:cstheme="minorHAnsi"/>
          <w:color w:val="0E101A"/>
          <w:sz w:val="22"/>
          <w:szCs w:val="22"/>
        </w:rPr>
        <w:t xml:space="preserve"> consult triage appointments are available to CBU students with an immediate need. </w:t>
      </w:r>
    </w:p>
    <w:p w14:paraId="0512296F" w14:textId="77777777" w:rsidR="00885E36" w:rsidRPr="000A1B83" w:rsidRDefault="00885E36" w:rsidP="00885E36">
      <w:pPr>
        <w:pStyle w:val="ql-indent-1"/>
        <w:spacing w:before="0" w:beforeAutospacing="0" w:after="0" w:afterAutospacing="0"/>
        <w:ind w:left="720"/>
        <w:rPr>
          <w:rFonts w:asciiTheme="minorHAnsi" w:hAnsiTheme="minorHAnsi" w:cstheme="minorHAnsi"/>
          <w:color w:val="0E101A"/>
          <w:sz w:val="22"/>
          <w:szCs w:val="22"/>
        </w:rPr>
      </w:pPr>
    </w:p>
    <w:p w14:paraId="6977F56B" w14:textId="77777777" w:rsidR="009F2023" w:rsidRPr="000A1B83" w:rsidRDefault="009F2023" w:rsidP="009F2023">
      <w:pPr>
        <w:pStyle w:val="NormalWeb"/>
        <w:spacing w:before="0" w:beforeAutospacing="0" w:after="0" w:afterAutospacing="0"/>
        <w:rPr>
          <w:rFonts w:asciiTheme="minorHAnsi" w:hAnsiTheme="minorHAnsi" w:cstheme="minorHAnsi"/>
          <w:color w:val="0E101A"/>
          <w:sz w:val="22"/>
          <w:szCs w:val="22"/>
        </w:rPr>
      </w:pPr>
      <w:r w:rsidRPr="000A1B83">
        <w:rPr>
          <w:rStyle w:val="Strong"/>
          <w:rFonts w:asciiTheme="minorHAnsi" w:hAnsiTheme="minorHAnsi" w:cstheme="minorHAnsi"/>
          <w:color w:val="0E101A"/>
          <w:sz w:val="22"/>
          <w:szCs w:val="22"/>
        </w:rPr>
        <w:t>When would I start seeing clients?</w:t>
      </w:r>
    </w:p>
    <w:p w14:paraId="6E03310B" w14:textId="77777777" w:rsidR="009F2023" w:rsidRPr="000A1B83" w:rsidRDefault="009F2023" w:rsidP="009F2023">
      <w:pPr>
        <w:pStyle w:val="ql-indent-1"/>
        <w:numPr>
          <w:ilvl w:val="0"/>
          <w:numId w:val="32"/>
        </w:numPr>
        <w:spacing w:before="0" w:beforeAutospacing="0" w:after="0" w:afterAutospacing="0"/>
        <w:rPr>
          <w:rFonts w:asciiTheme="minorHAnsi" w:hAnsiTheme="minorHAnsi" w:cstheme="minorHAnsi"/>
          <w:color w:val="0E101A"/>
          <w:sz w:val="22"/>
          <w:szCs w:val="22"/>
        </w:rPr>
      </w:pPr>
      <w:r w:rsidRPr="000A1B83">
        <w:rPr>
          <w:rFonts w:asciiTheme="minorHAnsi" w:hAnsiTheme="minorHAnsi" w:cstheme="minorHAnsi"/>
          <w:color w:val="0E101A"/>
          <w:sz w:val="22"/>
          <w:szCs w:val="22"/>
        </w:rPr>
        <w:t xml:space="preserve">The first week of client sessions starts the first week of the Fall semester. </w:t>
      </w:r>
    </w:p>
    <w:p w14:paraId="3A0EF35F" w14:textId="547029DF" w:rsidR="009F2023" w:rsidRPr="000A1B83" w:rsidRDefault="009F2023" w:rsidP="009F2023">
      <w:pPr>
        <w:pStyle w:val="ql-indent-1"/>
        <w:numPr>
          <w:ilvl w:val="0"/>
          <w:numId w:val="32"/>
        </w:numPr>
        <w:spacing w:before="0" w:beforeAutospacing="0" w:after="0" w:afterAutospacing="0"/>
        <w:rPr>
          <w:rFonts w:asciiTheme="minorHAnsi" w:hAnsiTheme="minorHAnsi" w:cstheme="minorHAnsi"/>
          <w:color w:val="0E101A"/>
          <w:sz w:val="22"/>
          <w:szCs w:val="22"/>
        </w:rPr>
      </w:pPr>
      <w:r w:rsidRPr="000A1B83">
        <w:rPr>
          <w:rFonts w:asciiTheme="minorHAnsi" w:hAnsiTheme="minorHAnsi" w:cstheme="minorHAnsi"/>
          <w:color w:val="0E101A"/>
          <w:sz w:val="22"/>
          <w:szCs w:val="22"/>
        </w:rPr>
        <w:t>Group supervision starts the last week of August (before Labor Day weekend).</w:t>
      </w:r>
    </w:p>
    <w:p w14:paraId="4CCA1BAF" w14:textId="77777777" w:rsidR="00885E36" w:rsidRPr="000A1B83" w:rsidRDefault="00885E36" w:rsidP="00885E36">
      <w:pPr>
        <w:pStyle w:val="ql-indent-1"/>
        <w:spacing w:before="0" w:beforeAutospacing="0" w:after="0" w:afterAutospacing="0"/>
        <w:ind w:left="720"/>
        <w:rPr>
          <w:rFonts w:asciiTheme="minorHAnsi" w:hAnsiTheme="minorHAnsi" w:cstheme="minorHAnsi"/>
          <w:color w:val="0E101A"/>
          <w:sz w:val="22"/>
          <w:szCs w:val="22"/>
        </w:rPr>
      </w:pPr>
    </w:p>
    <w:p w14:paraId="6A9B53C2" w14:textId="67CA40B8" w:rsidR="009F2023" w:rsidRPr="000A1B83" w:rsidRDefault="009F2023" w:rsidP="009F2023">
      <w:pPr>
        <w:pStyle w:val="NormalWeb"/>
        <w:spacing w:before="0" w:beforeAutospacing="0" w:after="0" w:afterAutospacing="0"/>
        <w:rPr>
          <w:rStyle w:val="Strong"/>
          <w:rFonts w:asciiTheme="minorHAnsi" w:hAnsiTheme="minorHAnsi" w:cstheme="minorHAnsi"/>
          <w:color w:val="0E101A"/>
          <w:sz w:val="22"/>
          <w:szCs w:val="22"/>
        </w:rPr>
      </w:pPr>
      <w:r w:rsidRPr="000A1B83">
        <w:rPr>
          <w:rStyle w:val="Strong"/>
          <w:rFonts w:asciiTheme="minorHAnsi" w:hAnsiTheme="minorHAnsi" w:cstheme="minorHAnsi"/>
          <w:color w:val="0E101A"/>
          <w:sz w:val="22"/>
          <w:szCs w:val="22"/>
        </w:rPr>
        <w:t>What does summer training look like?</w:t>
      </w:r>
    </w:p>
    <w:p w14:paraId="52E7E2BE" w14:textId="77777777" w:rsidR="009F2023" w:rsidRPr="000A1B83" w:rsidRDefault="009F2023" w:rsidP="009F2023">
      <w:pPr>
        <w:pStyle w:val="ql-indent-2"/>
        <w:numPr>
          <w:ilvl w:val="0"/>
          <w:numId w:val="33"/>
        </w:numPr>
        <w:spacing w:before="0" w:beforeAutospacing="0" w:after="0" w:afterAutospacing="0"/>
        <w:rPr>
          <w:rFonts w:asciiTheme="minorHAnsi" w:hAnsiTheme="minorHAnsi" w:cstheme="minorHAnsi"/>
          <w:color w:val="0E101A"/>
          <w:sz w:val="22"/>
          <w:szCs w:val="22"/>
        </w:rPr>
      </w:pPr>
      <w:r w:rsidRPr="000A1B83">
        <w:rPr>
          <w:rFonts w:asciiTheme="minorHAnsi" w:hAnsiTheme="minorHAnsi" w:cstheme="minorHAnsi"/>
          <w:color w:val="0E101A"/>
          <w:sz w:val="22"/>
          <w:szCs w:val="22"/>
        </w:rPr>
        <w:t>Bonding Day – Introduction to all clinicians and staff. </w:t>
      </w:r>
    </w:p>
    <w:p w14:paraId="24F2830B" w14:textId="77777777" w:rsidR="009F2023" w:rsidRPr="000A1B83" w:rsidRDefault="009F2023" w:rsidP="009F2023">
      <w:pPr>
        <w:pStyle w:val="ql-indent-2"/>
        <w:numPr>
          <w:ilvl w:val="0"/>
          <w:numId w:val="33"/>
        </w:numPr>
        <w:spacing w:before="0" w:beforeAutospacing="0" w:after="0" w:afterAutospacing="0"/>
        <w:rPr>
          <w:rFonts w:asciiTheme="minorHAnsi" w:hAnsiTheme="minorHAnsi" w:cstheme="minorHAnsi"/>
          <w:color w:val="0E101A"/>
          <w:sz w:val="22"/>
          <w:szCs w:val="22"/>
        </w:rPr>
      </w:pPr>
      <w:r w:rsidRPr="000A1B83">
        <w:rPr>
          <w:rFonts w:asciiTheme="minorHAnsi" w:hAnsiTheme="minorHAnsi" w:cstheme="minorHAnsi"/>
          <w:color w:val="0E101A"/>
          <w:sz w:val="22"/>
          <w:szCs w:val="22"/>
        </w:rPr>
        <w:t>Faith Integration – A spiritual day of reflection.</w:t>
      </w:r>
    </w:p>
    <w:p w14:paraId="069A05AE" w14:textId="77777777" w:rsidR="009F2023" w:rsidRPr="000A1B83" w:rsidRDefault="009F2023" w:rsidP="009F2023">
      <w:pPr>
        <w:pStyle w:val="ql-indent-2"/>
        <w:numPr>
          <w:ilvl w:val="0"/>
          <w:numId w:val="33"/>
        </w:numPr>
        <w:spacing w:before="0" w:beforeAutospacing="0" w:after="0" w:afterAutospacing="0"/>
        <w:rPr>
          <w:rFonts w:asciiTheme="minorHAnsi" w:hAnsiTheme="minorHAnsi" w:cstheme="minorHAnsi"/>
          <w:color w:val="0E101A"/>
          <w:sz w:val="22"/>
          <w:szCs w:val="22"/>
        </w:rPr>
      </w:pPr>
      <w:r w:rsidRPr="000A1B83">
        <w:rPr>
          <w:rFonts w:asciiTheme="minorHAnsi" w:hAnsiTheme="minorHAnsi" w:cstheme="minorHAnsi"/>
          <w:color w:val="0E101A"/>
          <w:sz w:val="22"/>
          <w:szCs w:val="22"/>
        </w:rPr>
        <w:t>Beginnings – Exploring the role as a new therapist, what therapy looks like, and how we use faith integration in our clinical work.</w:t>
      </w:r>
    </w:p>
    <w:p w14:paraId="5DD89F07" w14:textId="77777777" w:rsidR="009F2023" w:rsidRPr="000A1B83" w:rsidRDefault="009F2023" w:rsidP="009F2023">
      <w:pPr>
        <w:pStyle w:val="ql-indent-2"/>
        <w:numPr>
          <w:ilvl w:val="0"/>
          <w:numId w:val="33"/>
        </w:numPr>
        <w:spacing w:before="0" w:beforeAutospacing="0" w:after="0" w:afterAutospacing="0"/>
        <w:rPr>
          <w:rFonts w:asciiTheme="minorHAnsi" w:hAnsiTheme="minorHAnsi" w:cstheme="minorHAnsi"/>
          <w:color w:val="0E101A"/>
          <w:sz w:val="22"/>
          <w:szCs w:val="22"/>
        </w:rPr>
      </w:pPr>
      <w:r w:rsidRPr="000A1B83">
        <w:rPr>
          <w:rFonts w:asciiTheme="minorHAnsi" w:hAnsiTheme="minorHAnsi" w:cstheme="minorHAnsi"/>
          <w:color w:val="0E101A"/>
          <w:sz w:val="22"/>
          <w:szCs w:val="22"/>
        </w:rPr>
        <w:t>Documentation and Crisis Training – Introduction to our electronic health record system and writing progress notes. Training on suicidality, after-hours line, and crisis intervention.</w:t>
      </w:r>
    </w:p>
    <w:p w14:paraId="5A59BFEF" w14:textId="77777777" w:rsidR="009F2023" w:rsidRPr="000A1B83" w:rsidRDefault="009F2023" w:rsidP="009F2023">
      <w:pPr>
        <w:pStyle w:val="ql-indent-2"/>
        <w:numPr>
          <w:ilvl w:val="0"/>
          <w:numId w:val="33"/>
        </w:numPr>
        <w:spacing w:before="0" w:beforeAutospacing="0" w:after="0" w:afterAutospacing="0"/>
        <w:rPr>
          <w:rFonts w:asciiTheme="minorHAnsi" w:hAnsiTheme="minorHAnsi" w:cstheme="minorHAnsi"/>
          <w:color w:val="0E101A"/>
          <w:sz w:val="22"/>
          <w:szCs w:val="22"/>
        </w:rPr>
      </w:pPr>
      <w:r w:rsidRPr="000A1B83">
        <w:rPr>
          <w:rFonts w:asciiTheme="minorHAnsi" w:hAnsiTheme="minorHAnsi" w:cstheme="minorHAnsi"/>
          <w:color w:val="0E101A"/>
          <w:sz w:val="22"/>
          <w:szCs w:val="22"/>
        </w:rPr>
        <w:t>Administrative Training – Teaching all things administrative, including instructions for payroll and scheduling, and we take a tour of the counseling center.</w:t>
      </w:r>
    </w:p>
    <w:p w14:paraId="72DD4E62" w14:textId="3B6CD27E" w:rsidR="009F2023" w:rsidRPr="000A1B83" w:rsidRDefault="009F2023" w:rsidP="00885E36">
      <w:pPr>
        <w:pStyle w:val="NormalWeb"/>
        <w:spacing w:before="0" w:beforeAutospacing="0" w:after="0" w:afterAutospacing="0"/>
        <w:ind w:left="720"/>
        <w:rPr>
          <w:rFonts w:asciiTheme="minorHAnsi" w:hAnsiTheme="minorHAnsi" w:cstheme="minorHAnsi"/>
          <w:color w:val="0E101A"/>
          <w:sz w:val="22"/>
          <w:szCs w:val="22"/>
        </w:rPr>
      </w:pPr>
    </w:p>
    <w:p w14:paraId="58182210" w14:textId="77777777" w:rsidR="009F2023" w:rsidRPr="000A1B83" w:rsidRDefault="009F2023" w:rsidP="009F2023">
      <w:pPr>
        <w:pStyle w:val="NormalWeb"/>
        <w:spacing w:before="0" w:beforeAutospacing="0" w:after="0" w:afterAutospacing="0"/>
        <w:rPr>
          <w:rFonts w:asciiTheme="minorHAnsi" w:hAnsiTheme="minorHAnsi" w:cstheme="minorHAnsi"/>
          <w:color w:val="0E101A"/>
          <w:sz w:val="22"/>
          <w:szCs w:val="22"/>
        </w:rPr>
      </w:pPr>
      <w:r w:rsidRPr="000A1B83">
        <w:rPr>
          <w:rStyle w:val="Strong"/>
          <w:rFonts w:asciiTheme="minorHAnsi" w:hAnsiTheme="minorHAnsi" w:cstheme="minorHAnsi"/>
          <w:color w:val="0E101A"/>
          <w:sz w:val="22"/>
          <w:szCs w:val="22"/>
        </w:rPr>
        <w:t>What do clinical hours look like?</w:t>
      </w:r>
    </w:p>
    <w:p w14:paraId="30DFB228" w14:textId="58B44709" w:rsidR="009F2023" w:rsidRPr="000A1B83" w:rsidRDefault="009F2023" w:rsidP="009F2023">
      <w:pPr>
        <w:pStyle w:val="ql-indent-1"/>
        <w:numPr>
          <w:ilvl w:val="0"/>
          <w:numId w:val="27"/>
        </w:numPr>
        <w:spacing w:before="0" w:beforeAutospacing="0" w:after="0" w:afterAutospacing="0"/>
        <w:rPr>
          <w:rFonts w:asciiTheme="minorHAnsi" w:hAnsiTheme="minorHAnsi" w:cstheme="minorHAnsi"/>
          <w:color w:val="0E101A"/>
          <w:sz w:val="22"/>
          <w:szCs w:val="22"/>
        </w:rPr>
      </w:pPr>
      <w:r w:rsidRPr="000A1B83">
        <w:rPr>
          <w:rFonts w:asciiTheme="minorHAnsi" w:hAnsiTheme="minorHAnsi" w:cstheme="minorHAnsi"/>
          <w:color w:val="0E101A"/>
          <w:sz w:val="22"/>
          <w:szCs w:val="22"/>
        </w:rPr>
        <w:t>We require 1</w:t>
      </w:r>
      <w:r w:rsidR="00E72D5B" w:rsidRPr="000A1B83">
        <w:rPr>
          <w:rFonts w:asciiTheme="minorHAnsi" w:hAnsiTheme="minorHAnsi" w:cstheme="minorHAnsi"/>
          <w:color w:val="0E101A"/>
          <w:sz w:val="22"/>
          <w:szCs w:val="22"/>
        </w:rPr>
        <w:t>3</w:t>
      </w:r>
      <w:r w:rsidRPr="000A1B83">
        <w:rPr>
          <w:rFonts w:asciiTheme="minorHAnsi" w:hAnsiTheme="minorHAnsi" w:cstheme="minorHAnsi"/>
          <w:color w:val="0E101A"/>
          <w:sz w:val="22"/>
          <w:szCs w:val="22"/>
        </w:rPr>
        <w:t xml:space="preserve"> to 15 weekly available hours with clients.</w:t>
      </w:r>
    </w:p>
    <w:p w14:paraId="10C27A0E" w14:textId="77777777" w:rsidR="009F2023" w:rsidRPr="000A1B83" w:rsidRDefault="009F2023" w:rsidP="009F2023">
      <w:pPr>
        <w:pStyle w:val="ql-indent-1"/>
        <w:numPr>
          <w:ilvl w:val="0"/>
          <w:numId w:val="27"/>
        </w:numPr>
        <w:spacing w:before="0" w:beforeAutospacing="0" w:after="0" w:afterAutospacing="0"/>
        <w:rPr>
          <w:rFonts w:asciiTheme="minorHAnsi" w:hAnsiTheme="minorHAnsi" w:cstheme="minorHAnsi"/>
          <w:color w:val="0E101A"/>
          <w:sz w:val="22"/>
          <w:szCs w:val="22"/>
        </w:rPr>
      </w:pPr>
      <w:r w:rsidRPr="000A1B83">
        <w:rPr>
          <w:rFonts w:asciiTheme="minorHAnsi" w:hAnsiTheme="minorHAnsi" w:cstheme="minorHAnsi"/>
          <w:color w:val="0E101A"/>
          <w:sz w:val="22"/>
          <w:szCs w:val="22"/>
        </w:rPr>
        <w:t>With client sessions, documentation, and supervision, clinicians can expect to be in the office approximately 20-25 hours weekly.</w:t>
      </w:r>
    </w:p>
    <w:p w14:paraId="0FD1368B" w14:textId="77777777" w:rsidR="009F2023" w:rsidRPr="000A1B83" w:rsidRDefault="009F2023" w:rsidP="009F2023">
      <w:pPr>
        <w:pStyle w:val="ql-indent-1"/>
        <w:numPr>
          <w:ilvl w:val="0"/>
          <w:numId w:val="27"/>
        </w:numPr>
        <w:spacing w:before="0" w:beforeAutospacing="0" w:after="0" w:afterAutospacing="0"/>
        <w:rPr>
          <w:rFonts w:asciiTheme="minorHAnsi" w:hAnsiTheme="minorHAnsi" w:cstheme="minorHAnsi"/>
          <w:color w:val="0E101A"/>
          <w:sz w:val="22"/>
          <w:szCs w:val="22"/>
        </w:rPr>
      </w:pPr>
      <w:r w:rsidRPr="000A1B83">
        <w:rPr>
          <w:rFonts w:asciiTheme="minorHAnsi" w:hAnsiTheme="minorHAnsi" w:cstheme="minorHAnsi"/>
          <w:color w:val="0E101A"/>
          <w:sz w:val="22"/>
          <w:szCs w:val="22"/>
        </w:rPr>
        <w:t>All clinicians must participate in our CBU after-hours line for one week at a time for 2-3 weeks per semester. </w:t>
      </w:r>
    </w:p>
    <w:p w14:paraId="41E4A020" w14:textId="77777777" w:rsidR="00885E36" w:rsidRPr="000A1B83" w:rsidRDefault="00885E36" w:rsidP="00885E36">
      <w:pPr>
        <w:pStyle w:val="ql-indent-1"/>
        <w:spacing w:before="0" w:beforeAutospacing="0" w:after="0" w:afterAutospacing="0"/>
        <w:ind w:left="720"/>
        <w:rPr>
          <w:rFonts w:asciiTheme="minorHAnsi" w:hAnsiTheme="minorHAnsi" w:cstheme="minorHAnsi"/>
          <w:color w:val="0E101A"/>
          <w:sz w:val="22"/>
          <w:szCs w:val="22"/>
        </w:rPr>
      </w:pPr>
    </w:p>
    <w:p w14:paraId="68262299" w14:textId="77777777" w:rsidR="009F2023" w:rsidRPr="000A1B83" w:rsidRDefault="009F2023" w:rsidP="009F2023">
      <w:pPr>
        <w:pStyle w:val="NormalWeb"/>
        <w:spacing w:before="0" w:beforeAutospacing="0" w:after="0" w:afterAutospacing="0"/>
        <w:rPr>
          <w:rFonts w:asciiTheme="minorHAnsi" w:hAnsiTheme="minorHAnsi" w:cstheme="minorHAnsi"/>
          <w:color w:val="0E101A"/>
          <w:sz w:val="22"/>
          <w:szCs w:val="22"/>
        </w:rPr>
      </w:pPr>
      <w:r w:rsidRPr="000A1B83">
        <w:rPr>
          <w:rStyle w:val="Strong"/>
          <w:rFonts w:asciiTheme="minorHAnsi" w:hAnsiTheme="minorHAnsi" w:cstheme="minorHAnsi"/>
          <w:color w:val="0E101A"/>
          <w:sz w:val="22"/>
          <w:szCs w:val="22"/>
        </w:rPr>
        <w:t>What does supervision look like?</w:t>
      </w:r>
    </w:p>
    <w:p w14:paraId="1A0A38F4" w14:textId="71609932" w:rsidR="009F2023" w:rsidRPr="000A1B83" w:rsidRDefault="009F2023" w:rsidP="009F2023">
      <w:pPr>
        <w:pStyle w:val="ql-indent-1"/>
        <w:numPr>
          <w:ilvl w:val="0"/>
          <w:numId w:val="34"/>
        </w:numPr>
        <w:spacing w:before="0" w:beforeAutospacing="0" w:after="0" w:afterAutospacing="0"/>
        <w:rPr>
          <w:rFonts w:asciiTheme="minorHAnsi" w:hAnsiTheme="minorHAnsi" w:cstheme="minorHAnsi"/>
          <w:color w:val="0E101A"/>
          <w:sz w:val="22"/>
          <w:szCs w:val="22"/>
        </w:rPr>
      </w:pPr>
      <w:r w:rsidRPr="000A1B83">
        <w:rPr>
          <w:rFonts w:asciiTheme="minorHAnsi" w:hAnsiTheme="minorHAnsi" w:cstheme="minorHAnsi"/>
          <w:color w:val="0E101A"/>
          <w:sz w:val="22"/>
          <w:szCs w:val="22"/>
        </w:rPr>
        <w:t>Clinicians must attend one group supervision weekly for the entire Fall and Spring semester</w:t>
      </w:r>
      <w:r w:rsidR="006278B5">
        <w:rPr>
          <w:rFonts w:asciiTheme="minorHAnsi" w:hAnsiTheme="minorHAnsi" w:cstheme="minorHAnsi"/>
          <w:color w:val="0E101A"/>
          <w:sz w:val="22"/>
          <w:szCs w:val="22"/>
        </w:rPr>
        <w:t>.</w:t>
      </w:r>
    </w:p>
    <w:p w14:paraId="1537954D" w14:textId="77777777" w:rsidR="009F2023" w:rsidRPr="000A1B83" w:rsidRDefault="009F2023" w:rsidP="009F2023">
      <w:pPr>
        <w:pStyle w:val="ql-indent-1"/>
        <w:numPr>
          <w:ilvl w:val="0"/>
          <w:numId w:val="34"/>
        </w:numPr>
        <w:spacing w:before="0" w:beforeAutospacing="0" w:after="0" w:afterAutospacing="0"/>
        <w:rPr>
          <w:rFonts w:asciiTheme="minorHAnsi" w:hAnsiTheme="minorHAnsi" w:cstheme="minorHAnsi"/>
          <w:color w:val="0E101A"/>
          <w:sz w:val="22"/>
          <w:szCs w:val="22"/>
        </w:rPr>
      </w:pPr>
      <w:r w:rsidRPr="000A1B83">
        <w:rPr>
          <w:rFonts w:asciiTheme="minorHAnsi" w:hAnsiTheme="minorHAnsi" w:cstheme="minorHAnsi"/>
          <w:color w:val="0E101A"/>
          <w:sz w:val="22"/>
          <w:szCs w:val="22"/>
        </w:rPr>
        <w:t>Clinicians will receive all other supervision units via individual or triadic supervision with their assigned supervisor. </w:t>
      </w:r>
    </w:p>
    <w:p w14:paraId="10676858" w14:textId="77777777" w:rsidR="009F2023" w:rsidRPr="000A1B83" w:rsidRDefault="009F2023" w:rsidP="009F2023">
      <w:pPr>
        <w:pStyle w:val="ql-indent-1"/>
        <w:numPr>
          <w:ilvl w:val="0"/>
          <w:numId w:val="34"/>
        </w:numPr>
        <w:spacing w:before="0" w:beforeAutospacing="0" w:after="0" w:afterAutospacing="0"/>
        <w:rPr>
          <w:rFonts w:asciiTheme="minorHAnsi" w:hAnsiTheme="minorHAnsi" w:cstheme="minorHAnsi"/>
          <w:color w:val="0E101A"/>
          <w:sz w:val="22"/>
          <w:szCs w:val="22"/>
        </w:rPr>
      </w:pPr>
      <w:r w:rsidRPr="000A1B83">
        <w:rPr>
          <w:rFonts w:asciiTheme="minorHAnsi" w:hAnsiTheme="minorHAnsi" w:cstheme="minorHAnsi"/>
          <w:color w:val="0E101A"/>
          <w:sz w:val="22"/>
          <w:szCs w:val="22"/>
        </w:rPr>
        <w:t>Clinicians are required to complete a minimum of two video observations per semester, where your supervisor will provide clinical feedback to help with growth. Our foundation is in our supervision at the CBU Counseling Center. We pour into our clinicians’ lives clinically, professionally, and personally. We will explore the strengths, weaknesses, and barriers. We explore our clinicians’ clinical lens and challenge them in any growth opportunity with grace, love, and encouragement. </w:t>
      </w:r>
    </w:p>
    <w:p w14:paraId="569112DB" w14:textId="77777777" w:rsidR="00885E36" w:rsidRPr="000A1B83" w:rsidRDefault="00885E36" w:rsidP="00885E36">
      <w:pPr>
        <w:pStyle w:val="ql-indent-1"/>
        <w:spacing w:before="0" w:beforeAutospacing="0" w:after="0" w:afterAutospacing="0"/>
        <w:ind w:left="720"/>
        <w:rPr>
          <w:rFonts w:asciiTheme="minorHAnsi" w:hAnsiTheme="minorHAnsi" w:cstheme="minorHAnsi"/>
          <w:color w:val="0E101A"/>
          <w:sz w:val="22"/>
          <w:szCs w:val="22"/>
        </w:rPr>
      </w:pPr>
    </w:p>
    <w:p w14:paraId="6A1AA260" w14:textId="77777777" w:rsidR="009F2023" w:rsidRPr="000A1B83" w:rsidRDefault="009F2023" w:rsidP="009F2023">
      <w:pPr>
        <w:pStyle w:val="NormalWeb"/>
        <w:spacing w:before="0" w:beforeAutospacing="0" w:after="0" w:afterAutospacing="0"/>
        <w:rPr>
          <w:rFonts w:asciiTheme="minorHAnsi" w:hAnsiTheme="minorHAnsi" w:cstheme="minorHAnsi"/>
          <w:color w:val="0E101A"/>
          <w:sz w:val="22"/>
          <w:szCs w:val="22"/>
        </w:rPr>
      </w:pPr>
      <w:r w:rsidRPr="000A1B83">
        <w:rPr>
          <w:rStyle w:val="Strong"/>
          <w:rFonts w:asciiTheme="minorHAnsi" w:hAnsiTheme="minorHAnsi" w:cstheme="minorHAnsi"/>
          <w:color w:val="0E101A"/>
          <w:sz w:val="22"/>
          <w:szCs w:val="22"/>
        </w:rPr>
        <w:t>What are the benefits and pay?</w:t>
      </w:r>
    </w:p>
    <w:p w14:paraId="1AD435BD" w14:textId="55DE4BF2" w:rsidR="009F2023" w:rsidRPr="000A1B83" w:rsidRDefault="009F2023" w:rsidP="009F2023">
      <w:pPr>
        <w:pStyle w:val="ql-indent-1"/>
        <w:numPr>
          <w:ilvl w:val="0"/>
          <w:numId w:val="35"/>
        </w:numPr>
        <w:spacing w:before="0" w:beforeAutospacing="0" w:after="0" w:afterAutospacing="0"/>
        <w:rPr>
          <w:rFonts w:asciiTheme="minorHAnsi" w:hAnsiTheme="minorHAnsi" w:cstheme="minorHAnsi"/>
          <w:color w:val="0E101A"/>
          <w:sz w:val="22"/>
          <w:szCs w:val="22"/>
        </w:rPr>
      </w:pPr>
      <w:r w:rsidRPr="000A1B83">
        <w:rPr>
          <w:rFonts w:asciiTheme="minorHAnsi" w:hAnsiTheme="minorHAnsi" w:cstheme="minorHAnsi"/>
          <w:color w:val="0E101A"/>
          <w:sz w:val="22"/>
          <w:szCs w:val="22"/>
        </w:rPr>
        <w:t>We pay trainees $1</w:t>
      </w:r>
      <w:r w:rsidR="00A03661" w:rsidRPr="000A1B83">
        <w:rPr>
          <w:rFonts w:asciiTheme="minorHAnsi" w:hAnsiTheme="minorHAnsi" w:cstheme="minorHAnsi"/>
          <w:color w:val="0E101A"/>
          <w:sz w:val="22"/>
          <w:szCs w:val="22"/>
        </w:rPr>
        <w:t>6</w:t>
      </w:r>
      <w:r w:rsidRPr="000A1B83">
        <w:rPr>
          <w:rFonts w:asciiTheme="minorHAnsi" w:hAnsiTheme="minorHAnsi" w:cstheme="minorHAnsi"/>
          <w:color w:val="0E101A"/>
          <w:sz w:val="22"/>
          <w:szCs w:val="22"/>
        </w:rPr>
        <w:t xml:space="preserve"> per hour, and we pay associates $2</w:t>
      </w:r>
      <w:r w:rsidR="006278B5">
        <w:rPr>
          <w:rFonts w:asciiTheme="minorHAnsi" w:hAnsiTheme="minorHAnsi" w:cstheme="minorHAnsi"/>
          <w:color w:val="0E101A"/>
          <w:sz w:val="22"/>
          <w:szCs w:val="22"/>
        </w:rPr>
        <w:t>6</w:t>
      </w:r>
      <w:r w:rsidRPr="000A1B83">
        <w:rPr>
          <w:rFonts w:asciiTheme="minorHAnsi" w:hAnsiTheme="minorHAnsi" w:cstheme="minorHAnsi"/>
          <w:color w:val="0E101A"/>
          <w:sz w:val="22"/>
          <w:szCs w:val="22"/>
        </w:rPr>
        <w:t xml:space="preserve"> per hour for the clients they see. Supervision, documentation, no-shows, or appointment cancellations are unpaid hours.</w:t>
      </w:r>
    </w:p>
    <w:p w14:paraId="38625C75" w14:textId="4698518D" w:rsidR="00044A90" w:rsidRPr="000A1B83" w:rsidRDefault="009F2023" w:rsidP="00885E36">
      <w:pPr>
        <w:pStyle w:val="ql-indent-1"/>
        <w:numPr>
          <w:ilvl w:val="0"/>
          <w:numId w:val="35"/>
        </w:numPr>
        <w:spacing w:before="0" w:beforeAutospacing="0" w:after="0" w:afterAutospacing="0"/>
        <w:rPr>
          <w:rFonts w:asciiTheme="minorHAnsi" w:hAnsiTheme="minorHAnsi" w:cstheme="minorHAnsi"/>
          <w:color w:val="0E101A"/>
          <w:sz w:val="22"/>
          <w:szCs w:val="22"/>
        </w:rPr>
      </w:pPr>
      <w:r w:rsidRPr="000A1B83">
        <w:rPr>
          <w:rFonts w:asciiTheme="minorHAnsi" w:hAnsiTheme="minorHAnsi" w:cstheme="minorHAnsi"/>
          <w:color w:val="0E101A"/>
          <w:sz w:val="22"/>
          <w:szCs w:val="22"/>
        </w:rPr>
        <w:t xml:space="preserve">Sick-time accruals may be used for sick days. Clinicians may request </w:t>
      </w:r>
      <w:proofErr w:type="gramStart"/>
      <w:r w:rsidRPr="000A1B83">
        <w:rPr>
          <w:rFonts w:asciiTheme="minorHAnsi" w:hAnsiTheme="minorHAnsi" w:cstheme="minorHAnsi"/>
          <w:color w:val="0E101A"/>
          <w:sz w:val="22"/>
          <w:szCs w:val="22"/>
        </w:rPr>
        <w:t>sick-time</w:t>
      </w:r>
      <w:proofErr w:type="gramEnd"/>
      <w:r w:rsidRPr="000A1B83">
        <w:rPr>
          <w:rFonts w:asciiTheme="minorHAnsi" w:hAnsiTheme="minorHAnsi" w:cstheme="minorHAnsi"/>
          <w:color w:val="0E101A"/>
          <w:sz w:val="22"/>
          <w:szCs w:val="22"/>
        </w:rPr>
        <w:t xml:space="preserve"> pay for the client hours they canceled due to an unexpected event. For example, if a clinician calls in sick and has four clients scheduled, they can request four hours of sick time. </w:t>
      </w:r>
    </w:p>
    <w:sectPr w:rsidR="00044A90" w:rsidRPr="000A1B83" w:rsidSect="00044A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A26E1"/>
    <w:multiLevelType w:val="multilevel"/>
    <w:tmpl w:val="6E6C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85C3A"/>
    <w:multiLevelType w:val="hybridMultilevel"/>
    <w:tmpl w:val="C4544E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33C79"/>
    <w:multiLevelType w:val="multilevel"/>
    <w:tmpl w:val="4ABEB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D0B68"/>
    <w:multiLevelType w:val="hybridMultilevel"/>
    <w:tmpl w:val="5AE0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71485"/>
    <w:multiLevelType w:val="hybridMultilevel"/>
    <w:tmpl w:val="A11647A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0E5080"/>
    <w:multiLevelType w:val="hybridMultilevel"/>
    <w:tmpl w:val="A40A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179A6"/>
    <w:multiLevelType w:val="multilevel"/>
    <w:tmpl w:val="3894E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F4BB0"/>
    <w:multiLevelType w:val="hybridMultilevel"/>
    <w:tmpl w:val="BCE2BCF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693608"/>
    <w:multiLevelType w:val="hybridMultilevel"/>
    <w:tmpl w:val="D7CC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10DFD"/>
    <w:multiLevelType w:val="hybridMultilevel"/>
    <w:tmpl w:val="856ACD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4C3158F"/>
    <w:multiLevelType w:val="hybridMultilevel"/>
    <w:tmpl w:val="8F5C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D5371"/>
    <w:multiLevelType w:val="hybridMultilevel"/>
    <w:tmpl w:val="5ED444D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9968FC"/>
    <w:multiLevelType w:val="multilevel"/>
    <w:tmpl w:val="95F0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1B4201"/>
    <w:multiLevelType w:val="hybridMultilevel"/>
    <w:tmpl w:val="5F48A10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D97C9F"/>
    <w:multiLevelType w:val="multilevel"/>
    <w:tmpl w:val="8B18A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733B4"/>
    <w:multiLevelType w:val="hybridMultilevel"/>
    <w:tmpl w:val="65A60D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BDE2095"/>
    <w:multiLevelType w:val="multilevel"/>
    <w:tmpl w:val="76DC5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B330F9"/>
    <w:multiLevelType w:val="hybridMultilevel"/>
    <w:tmpl w:val="7E04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A3A40"/>
    <w:multiLevelType w:val="hybridMultilevel"/>
    <w:tmpl w:val="CF7A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D1CAB"/>
    <w:multiLevelType w:val="hybridMultilevel"/>
    <w:tmpl w:val="52D412C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D263D0"/>
    <w:multiLevelType w:val="multilevel"/>
    <w:tmpl w:val="D774F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A9038E"/>
    <w:multiLevelType w:val="hybridMultilevel"/>
    <w:tmpl w:val="3DE6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412BAD"/>
    <w:multiLevelType w:val="hybridMultilevel"/>
    <w:tmpl w:val="C1AC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230690">
    <w:abstractNumId w:val="1"/>
  </w:num>
  <w:num w:numId="2" w16cid:durableId="1810366971">
    <w:abstractNumId w:val="13"/>
  </w:num>
  <w:num w:numId="3" w16cid:durableId="1654721652">
    <w:abstractNumId w:val="7"/>
  </w:num>
  <w:num w:numId="4" w16cid:durableId="1879469027">
    <w:abstractNumId w:val="19"/>
  </w:num>
  <w:num w:numId="5" w16cid:durableId="1294410247">
    <w:abstractNumId w:val="11"/>
  </w:num>
  <w:num w:numId="6" w16cid:durableId="1468281119">
    <w:abstractNumId w:val="14"/>
    <w:lvlOverride w:ilvl="1">
      <w:lvl w:ilvl="1">
        <w:numFmt w:val="bullet"/>
        <w:lvlText w:val=""/>
        <w:lvlJc w:val="left"/>
        <w:pPr>
          <w:tabs>
            <w:tab w:val="num" w:pos="1440"/>
          </w:tabs>
          <w:ind w:left="1440" w:hanging="360"/>
        </w:pPr>
        <w:rPr>
          <w:rFonts w:ascii="Symbol" w:hAnsi="Symbol" w:hint="default"/>
          <w:sz w:val="20"/>
        </w:rPr>
      </w:lvl>
    </w:lvlOverride>
  </w:num>
  <w:num w:numId="7" w16cid:durableId="1429887907">
    <w:abstractNumId w:val="14"/>
    <w:lvlOverride w:ilvl="1">
      <w:lvl w:ilvl="1">
        <w:numFmt w:val="bullet"/>
        <w:lvlText w:val=""/>
        <w:lvlJc w:val="left"/>
        <w:pPr>
          <w:tabs>
            <w:tab w:val="num" w:pos="1440"/>
          </w:tabs>
          <w:ind w:left="1440" w:hanging="360"/>
        </w:pPr>
        <w:rPr>
          <w:rFonts w:ascii="Symbol" w:hAnsi="Symbol" w:hint="default"/>
          <w:sz w:val="20"/>
        </w:rPr>
      </w:lvl>
    </w:lvlOverride>
  </w:num>
  <w:num w:numId="8" w16cid:durableId="1952546049">
    <w:abstractNumId w:val="12"/>
    <w:lvlOverride w:ilvl="1">
      <w:lvl w:ilvl="1">
        <w:numFmt w:val="bullet"/>
        <w:lvlText w:val=""/>
        <w:lvlJc w:val="left"/>
        <w:pPr>
          <w:tabs>
            <w:tab w:val="num" w:pos="1440"/>
          </w:tabs>
          <w:ind w:left="1440" w:hanging="360"/>
        </w:pPr>
        <w:rPr>
          <w:rFonts w:ascii="Symbol" w:hAnsi="Symbol" w:hint="default"/>
          <w:sz w:val="20"/>
        </w:rPr>
      </w:lvl>
    </w:lvlOverride>
  </w:num>
  <w:num w:numId="9" w16cid:durableId="1835104331">
    <w:abstractNumId w:val="12"/>
    <w:lvlOverride w:ilvl="1">
      <w:lvl w:ilvl="1">
        <w:numFmt w:val="bullet"/>
        <w:lvlText w:val=""/>
        <w:lvlJc w:val="left"/>
        <w:pPr>
          <w:tabs>
            <w:tab w:val="num" w:pos="1440"/>
          </w:tabs>
          <w:ind w:left="1440" w:hanging="360"/>
        </w:pPr>
        <w:rPr>
          <w:rFonts w:ascii="Symbol" w:hAnsi="Symbol" w:hint="default"/>
          <w:sz w:val="20"/>
        </w:rPr>
      </w:lvl>
    </w:lvlOverride>
  </w:num>
  <w:num w:numId="10" w16cid:durableId="1139499876">
    <w:abstractNumId w:val="6"/>
    <w:lvlOverride w:ilvl="1">
      <w:lvl w:ilvl="1">
        <w:numFmt w:val="bullet"/>
        <w:lvlText w:val=""/>
        <w:lvlJc w:val="left"/>
        <w:pPr>
          <w:tabs>
            <w:tab w:val="num" w:pos="1440"/>
          </w:tabs>
          <w:ind w:left="1440" w:hanging="360"/>
        </w:pPr>
        <w:rPr>
          <w:rFonts w:ascii="Symbol" w:hAnsi="Symbol" w:hint="default"/>
          <w:sz w:val="20"/>
        </w:rPr>
      </w:lvl>
    </w:lvlOverride>
  </w:num>
  <w:num w:numId="11" w16cid:durableId="885141993">
    <w:abstractNumId w:val="20"/>
    <w:lvlOverride w:ilvl="1">
      <w:lvl w:ilvl="1">
        <w:numFmt w:val="bullet"/>
        <w:lvlText w:val=""/>
        <w:lvlJc w:val="left"/>
        <w:pPr>
          <w:tabs>
            <w:tab w:val="num" w:pos="1440"/>
          </w:tabs>
          <w:ind w:left="1440" w:hanging="360"/>
        </w:pPr>
        <w:rPr>
          <w:rFonts w:ascii="Symbol" w:hAnsi="Symbol" w:hint="default"/>
          <w:sz w:val="20"/>
        </w:rPr>
      </w:lvl>
    </w:lvlOverride>
  </w:num>
  <w:num w:numId="12" w16cid:durableId="844704698">
    <w:abstractNumId w:val="20"/>
    <w:lvlOverride w:ilvl="2">
      <w:lvl w:ilvl="2">
        <w:numFmt w:val="bullet"/>
        <w:lvlText w:val=""/>
        <w:lvlJc w:val="left"/>
        <w:pPr>
          <w:tabs>
            <w:tab w:val="num" w:pos="2160"/>
          </w:tabs>
          <w:ind w:left="2160" w:hanging="360"/>
        </w:pPr>
        <w:rPr>
          <w:rFonts w:ascii="Symbol" w:hAnsi="Symbol" w:hint="default"/>
          <w:sz w:val="20"/>
        </w:rPr>
      </w:lvl>
    </w:lvlOverride>
  </w:num>
  <w:num w:numId="13" w16cid:durableId="1251810947">
    <w:abstractNumId w:val="20"/>
    <w:lvlOverride w:ilvl="2">
      <w:lvl w:ilvl="2">
        <w:numFmt w:val="bullet"/>
        <w:lvlText w:val=""/>
        <w:lvlJc w:val="left"/>
        <w:pPr>
          <w:tabs>
            <w:tab w:val="num" w:pos="2160"/>
          </w:tabs>
          <w:ind w:left="2160" w:hanging="360"/>
        </w:pPr>
        <w:rPr>
          <w:rFonts w:ascii="Symbol" w:hAnsi="Symbol" w:hint="default"/>
          <w:sz w:val="20"/>
        </w:rPr>
      </w:lvl>
    </w:lvlOverride>
  </w:num>
  <w:num w:numId="14" w16cid:durableId="1746298998">
    <w:abstractNumId w:val="20"/>
    <w:lvlOverride w:ilvl="2">
      <w:lvl w:ilvl="2">
        <w:numFmt w:val="bullet"/>
        <w:lvlText w:val=""/>
        <w:lvlJc w:val="left"/>
        <w:pPr>
          <w:tabs>
            <w:tab w:val="num" w:pos="2160"/>
          </w:tabs>
          <w:ind w:left="2160" w:hanging="360"/>
        </w:pPr>
        <w:rPr>
          <w:rFonts w:ascii="Symbol" w:hAnsi="Symbol" w:hint="default"/>
          <w:sz w:val="20"/>
        </w:rPr>
      </w:lvl>
    </w:lvlOverride>
  </w:num>
  <w:num w:numId="15" w16cid:durableId="1828472312">
    <w:abstractNumId w:val="20"/>
    <w:lvlOverride w:ilvl="2">
      <w:lvl w:ilvl="2">
        <w:numFmt w:val="bullet"/>
        <w:lvlText w:val=""/>
        <w:lvlJc w:val="left"/>
        <w:pPr>
          <w:tabs>
            <w:tab w:val="num" w:pos="2160"/>
          </w:tabs>
          <w:ind w:left="2160" w:hanging="360"/>
        </w:pPr>
        <w:rPr>
          <w:rFonts w:ascii="Symbol" w:hAnsi="Symbol" w:hint="default"/>
          <w:sz w:val="20"/>
        </w:rPr>
      </w:lvl>
    </w:lvlOverride>
  </w:num>
  <w:num w:numId="16" w16cid:durableId="753472750">
    <w:abstractNumId w:val="20"/>
    <w:lvlOverride w:ilvl="2">
      <w:lvl w:ilvl="2">
        <w:numFmt w:val="bullet"/>
        <w:lvlText w:val=""/>
        <w:lvlJc w:val="left"/>
        <w:pPr>
          <w:tabs>
            <w:tab w:val="num" w:pos="2160"/>
          </w:tabs>
          <w:ind w:left="2160" w:hanging="360"/>
        </w:pPr>
        <w:rPr>
          <w:rFonts w:ascii="Symbol" w:hAnsi="Symbol" w:hint="default"/>
          <w:sz w:val="20"/>
        </w:rPr>
      </w:lvl>
    </w:lvlOverride>
  </w:num>
  <w:num w:numId="17" w16cid:durableId="519972900">
    <w:abstractNumId w:val="2"/>
    <w:lvlOverride w:ilvl="1">
      <w:lvl w:ilvl="1">
        <w:numFmt w:val="bullet"/>
        <w:lvlText w:val=""/>
        <w:lvlJc w:val="left"/>
        <w:pPr>
          <w:tabs>
            <w:tab w:val="num" w:pos="1440"/>
          </w:tabs>
          <w:ind w:left="1440" w:hanging="360"/>
        </w:pPr>
        <w:rPr>
          <w:rFonts w:ascii="Symbol" w:hAnsi="Symbol" w:hint="default"/>
          <w:sz w:val="20"/>
        </w:rPr>
      </w:lvl>
    </w:lvlOverride>
  </w:num>
  <w:num w:numId="18" w16cid:durableId="1463498226">
    <w:abstractNumId w:val="2"/>
    <w:lvlOverride w:ilvl="1">
      <w:lvl w:ilvl="1">
        <w:numFmt w:val="bullet"/>
        <w:lvlText w:val=""/>
        <w:lvlJc w:val="left"/>
        <w:pPr>
          <w:tabs>
            <w:tab w:val="num" w:pos="1440"/>
          </w:tabs>
          <w:ind w:left="1440" w:hanging="360"/>
        </w:pPr>
        <w:rPr>
          <w:rFonts w:ascii="Symbol" w:hAnsi="Symbol" w:hint="default"/>
          <w:sz w:val="20"/>
        </w:rPr>
      </w:lvl>
    </w:lvlOverride>
  </w:num>
  <w:num w:numId="19" w16cid:durableId="377902090">
    <w:abstractNumId w:val="2"/>
    <w:lvlOverride w:ilvl="1">
      <w:lvl w:ilvl="1">
        <w:numFmt w:val="bullet"/>
        <w:lvlText w:val=""/>
        <w:lvlJc w:val="left"/>
        <w:pPr>
          <w:tabs>
            <w:tab w:val="num" w:pos="1440"/>
          </w:tabs>
          <w:ind w:left="1440" w:hanging="360"/>
        </w:pPr>
        <w:rPr>
          <w:rFonts w:ascii="Symbol" w:hAnsi="Symbol" w:hint="default"/>
          <w:sz w:val="20"/>
        </w:rPr>
      </w:lvl>
    </w:lvlOverride>
  </w:num>
  <w:num w:numId="20" w16cid:durableId="1347633216">
    <w:abstractNumId w:val="16"/>
    <w:lvlOverride w:ilvl="1">
      <w:lvl w:ilvl="1">
        <w:numFmt w:val="bullet"/>
        <w:lvlText w:val=""/>
        <w:lvlJc w:val="left"/>
        <w:pPr>
          <w:tabs>
            <w:tab w:val="num" w:pos="1440"/>
          </w:tabs>
          <w:ind w:left="1440" w:hanging="360"/>
        </w:pPr>
        <w:rPr>
          <w:rFonts w:ascii="Symbol" w:hAnsi="Symbol" w:hint="default"/>
          <w:sz w:val="20"/>
        </w:rPr>
      </w:lvl>
    </w:lvlOverride>
  </w:num>
  <w:num w:numId="21" w16cid:durableId="622690154">
    <w:abstractNumId w:val="16"/>
    <w:lvlOverride w:ilvl="1">
      <w:lvl w:ilvl="1">
        <w:numFmt w:val="bullet"/>
        <w:lvlText w:val=""/>
        <w:lvlJc w:val="left"/>
        <w:pPr>
          <w:tabs>
            <w:tab w:val="num" w:pos="1440"/>
          </w:tabs>
          <w:ind w:left="1440" w:hanging="360"/>
        </w:pPr>
        <w:rPr>
          <w:rFonts w:ascii="Symbol" w:hAnsi="Symbol" w:hint="default"/>
          <w:sz w:val="20"/>
        </w:rPr>
      </w:lvl>
    </w:lvlOverride>
  </w:num>
  <w:num w:numId="22" w16cid:durableId="2101481015">
    <w:abstractNumId w:val="16"/>
    <w:lvlOverride w:ilvl="1">
      <w:lvl w:ilvl="1">
        <w:numFmt w:val="bullet"/>
        <w:lvlText w:val=""/>
        <w:lvlJc w:val="left"/>
        <w:pPr>
          <w:tabs>
            <w:tab w:val="num" w:pos="1440"/>
          </w:tabs>
          <w:ind w:left="1440" w:hanging="360"/>
        </w:pPr>
        <w:rPr>
          <w:rFonts w:ascii="Symbol" w:hAnsi="Symbol" w:hint="default"/>
          <w:sz w:val="20"/>
        </w:rPr>
      </w:lvl>
    </w:lvlOverride>
  </w:num>
  <w:num w:numId="23" w16cid:durableId="1588424141">
    <w:abstractNumId w:val="0"/>
    <w:lvlOverride w:ilvl="1">
      <w:lvl w:ilvl="1">
        <w:numFmt w:val="bullet"/>
        <w:lvlText w:val=""/>
        <w:lvlJc w:val="left"/>
        <w:pPr>
          <w:tabs>
            <w:tab w:val="num" w:pos="1440"/>
          </w:tabs>
          <w:ind w:left="1440" w:hanging="360"/>
        </w:pPr>
        <w:rPr>
          <w:rFonts w:ascii="Symbol" w:hAnsi="Symbol" w:hint="default"/>
          <w:sz w:val="20"/>
        </w:rPr>
      </w:lvl>
    </w:lvlOverride>
  </w:num>
  <w:num w:numId="24" w16cid:durableId="1235354807">
    <w:abstractNumId w:val="0"/>
    <w:lvlOverride w:ilvl="1">
      <w:lvl w:ilvl="1">
        <w:numFmt w:val="bullet"/>
        <w:lvlText w:val=""/>
        <w:lvlJc w:val="left"/>
        <w:pPr>
          <w:tabs>
            <w:tab w:val="num" w:pos="1440"/>
          </w:tabs>
          <w:ind w:left="1440" w:hanging="360"/>
        </w:pPr>
        <w:rPr>
          <w:rFonts w:ascii="Symbol" w:hAnsi="Symbol" w:hint="default"/>
          <w:sz w:val="20"/>
        </w:rPr>
      </w:lvl>
    </w:lvlOverride>
  </w:num>
  <w:num w:numId="25" w16cid:durableId="392431476">
    <w:abstractNumId w:val="4"/>
  </w:num>
  <w:num w:numId="26" w16cid:durableId="1041133788">
    <w:abstractNumId w:val="21"/>
  </w:num>
  <w:num w:numId="27" w16cid:durableId="556207004">
    <w:abstractNumId w:val="3"/>
  </w:num>
  <w:num w:numId="28" w16cid:durableId="745226595">
    <w:abstractNumId w:val="9"/>
  </w:num>
  <w:num w:numId="29" w16cid:durableId="742529023">
    <w:abstractNumId w:val="15"/>
  </w:num>
  <w:num w:numId="30" w16cid:durableId="1374841478">
    <w:abstractNumId w:val="17"/>
  </w:num>
  <w:num w:numId="31" w16cid:durableId="1539465159">
    <w:abstractNumId w:val="5"/>
  </w:num>
  <w:num w:numId="32" w16cid:durableId="900293619">
    <w:abstractNumId w:val="10"/>
  </w:num>
  <w:num w:numId="33" w16cid:durableId="2106801482">
    <w:abstractNumId w:val="22"/>
  </w:num>
  <w:num w:numId="34" w16cid:durableId="1120802534">
    <w:abstractNumId w:val="8"/>
  </w:num>
  <w:num w:numId="35" w16cid:durableId="14223344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0MbIwNTGytDQ2tzBW0lEKTi0uzszPAykwrAUAWjuNVCwAAAA="/>
  </w:docVars>
  <w:rsids>
    <w:rsidRoot w:val="00044A90"/>
    <w:rsid w:val="00044A90"/>
    <w:rsid w:val="000A1B83"/>
    <w:rsid w:val="00116E8E"/>
    <w:rsid w:val="00413D7E"/>
    <w:rsid w:val="004200B0"/>
    <w:rsid w:val="0051220C"/>
    <w:rsid w:val="005C35C8"/>
    <w:rsid w:val="006278B5"/>
    <w:rsid w:val="00655EBA"/>
    <w:rsid w:val="00706879"/>
    <w:rsid w:val="00742163"/>
    <w:rsid w:val="00755562"/>
    <w:rsid w:val="007C292E"/>
    <w:rsid w:val="00866F34"/>
    <w:rsid w:val="00885E36"/>
    <w:rsid w:val="008B787E"/>
    <w:rsid w:val="009F2023"/>
    <w:rsid w:val="009F621F"/>
    <w:rsid w:val="00A03661"/>
    <w:rsid w:val="00A6176F"/>
    <w:rsid w:val="00AD1D82"/>
    <w:rsid w:val="00B245D6"/>
    <w:rsid w:val="00B9021F"/>
    <w:rsid w:val="00D9507E"/>
    <w:rsid w:val="00E72D5B"/>
    <w:rsid w:val="00F5446D"/>
    <w:rsid w:val="00F72FEE"/>
    <w:rsid w:val="00FF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CB91"/>
  <w15:chartTrackingRefBased/>
  <w15:docId w15:val="{B45329D2-A184-4FF5-9638-5E7830FB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A90"/>
    <w:pPr>
      <w:ind w:left="720"/>
      <w:contextualSpacing/>
    </w:pPr>
  </w:style>
  <w:style w:type="paragraph" w:styleId="NormalWeb">
    <w:name w:val="Normal (Web)"/>
    <w:basedOn w:val="Normal"/>
    <w:uiPriority w:val="99"/>
    <w:semiHidden/>
    <w:unhideWhenUsed/>
    <w:rsid w:val="009F20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2023"/>
    <w:rPr>
      <w:b/>
      <w:bCs/>
    </w:rPr>
  </w:style>
  <w:style w:type="paragraph" w:customStyle="1" w:styleId="ql-indent-1">
    <w:name w:val="ql-indent-1"/>
    <w:basedOn w:val="Normal"/>
    <w:rsid w:val="009F20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l-indent-2">
    <w:name w:val="ql-indent-2"/>
    <w:basedOn w:val="Normal"/>
    <w:rsid w:val="009F20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32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Baptist University</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Peredia</dc:creator>
  <cp:keywords/>
  <dc:description/>
  <cp:lastModifiedBy>Melissa Barratt</cp:lastModifiedBy>
  <cp:revision>5</cp:revision>
  <cp:lastPrinted>2023-12-18T23:25:00Z</cp:lastPrinted>
  <dcterms:created xsi:type="dcterms:W3CDTF">2024-10-30T22:48:00Z</dcterms:created>
  <dcterms:modified xsi:type="dcterms:W3CDTF">2024-10-30T23:07:00Z</dcterms:modified>
</cp:coreProperties>
</file>